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EBC88" w14:textId="77777777" w:rsidR="00C00298" w:rsidRDefault="00C00298" w:rsidP="00C00298">
      <w:r>
        <w:t xml:space="preserve">Save file as new file using the title for the blog post </w:t>
      </w:r>
      <w:r w:rsidR="00A42CFB">
        <w:t xml:space="preserve">and adding this to the end of the new filename </w:t>
      </w:r>
      <w:r>
        <w:t>“</w:t>
      </w:r>
      <w:r w:rsidR="00A42CFB">
        <w:t xml:space="preserve"> - </w:t>
      </w:r>
      <w:r>
        <w:t>YouTube Summary</w:t>
      </w:r>
      <w:r w:rsidR="00A42CFB">
        <w:t>”</w:t>
      </w:r>
      <w:r>
        <w:t>.  Add ChatGPT’s summary and then upload this document to SharePoint for Lynne . . .</w:t>
      </w:r>
    </w:p>
    <w:p w14:paraId="393395EF" w14:textId="77777777" w:rsidR="001269D2" w:rsidRDefault="001269D2" w:rsidP="000247E6"/>
    <w:p w14:paraId="0B0BB437" w14:textId="77777777" w:rsidR="000247E6" w:rsidRDefault="000247E6" w:rsidP="000247E6">
      <w:r w:rsidRPr="000247E6">
        <w:t xml:space="preserve">-------------------------------------------------- </w:t>
      </w:r>
    </w:p>
    <w:p w14:paraId="5B0D52E8" w14:textId="77777777" w:rsidR="000247E6" w:rsidRDefault="000247E6" w:rsidP="000247E6">
      <w:r w:rsidRPr="000247E6">
        <w:t xml:space="preserve">About Michael Holland </w:t>
      </w:r>
    </w:p>
    <w:p w14:paraId="29327F93" w14:textId="77777777" w:rsidR="000247E6" w:rsidRDefault="000247E6" w:rsidP="000247E6"/>
    <w:p w14:paraId="1154F675" w14:textId="77777777" w:rsidR="000247E6" w:rsidRDefault="000247E6" w:rsidP="000247E6">
      <w:r w:rsidRPr="000247E6">
        <w:t xml:space="preserve">I’m an executive coach helping to unravel the mysteries of leadership. Together with my team of trainers and coaches at Bishop House Consulting, we help organizations build leadership capability within all levels of leaders and increase leadership capacity. We work with leaders through live virtual and in-person training programs (https://leadwell.team/sdcmq) and coaching projects (https://leadwell.team/aviwn0sx), focusing on building from the core out. </w:t>
      </w:r>
    </w:p>
    <w:p w14:paraId="037FA7FF" w14:textId="77777777" w:rsidR="000247E6" w:rsidRDefault="000247E6" w:rsidP="000247E6"/>
    <w:p w14:paraId="535C8BAC" w14:textId="77777777" w:rsidR="000247E6" w:rsidRDefault="000247E6" w:rsidP="000247E6">
      <w:r w:rsidRPr="000247E6">
        <w:t xml:space="preserve">At Bishop House Consulting, we believe that creating deep self-awareness of one’s leadership style enables opportunities to build trusted relationships, which in turn allows for the formation of cohesive teams. We help leaders seek those keystone behaviors in their core management routines, which can be adjusted to allow for initial shifts in their leadership behavior. With continued practice, these behaviors become effective leadership habits, resulting in more effective leaders and greater leadership capacity within the organization. </w:t>
      </w:r>
    </w:p>
    <w:p w14:paraId="20671B81" w14:textId="77777777" w:rsidR="000247E6" w:rsidRDefault="000247E6" w:rsidP="000247E6"/>
    <w:p w14:paraId="2E96EB6C" w14:textId="77777777" w:rsidR="000247E6" w:rsidRDefault="000247E6" w:rsidP="000247E6">
      <w:r w:rsidRPr="000247E6">
        <w:t xml:space="preserve">Bishop House Consulting is a multi-year award winning Wiley authorized partner for Everything DiSC and The Five Behaviors of a Cohesive Team assessments and PXT CheckPoint 360 surveys. We help leaders, teams and companies increase their effectiveness through exploration of personal communication styles and team dynamics utilizing specialized assessments and various training solutions. </w:t>
      </w:r>
    </w:p>
    <w:p w14:paraId="6ED2539E" w14:textId="77777777" w:rsidR="000247E6" w:rsidRDefault="000247E6" w:rsidP="000247E6"/>
    <w:p w14:paraId="15DEB5E2" w14:textId="77777777" w:rsidR="000247E6" w:rsidRDefault="000247E6" w:rsidP="000247E6">
      <w:r w:rsidRPr="000247E6">
        <w:t xml:space="preserve">Follow Mike on LinkedIn: </w:t>
      </w:r>
      <w:hyperlink r:id="rId5" w:history="1">
        <w:r w:rsidRPr="00C34509">
          <w:rPr>
            <w:rStyle w:val="Hyperlink"/>
          </w:rPr>
          <w:t>https://www.linkedin.com/in/mikeatbishophouse/</w:t>
        </w:r>
      </w:hyperlink>
      <w:r w:rsidRPr="000247E6">
        <w:t xml:space="preserve"> </w:t>
      </w:r>
    </w:p>
    <w:p w14:paraId="1BF45EB8" w14:textId="77777777" w:rsidR="00A550B7" w:rsidRDefault="00A550B7" w:rsidP="000247E6"/>
    <w:p w14:paraId="08E2747E" w14:textId="77777777" w:rsidR="000247E6" w:rsidRDefault="000247E6" w:rsidP="000247E6">
      <w:r w:rsidRPr="000247E6">
        <w:t>Follow Bishop House Consulting on Li</w:t>
      </w:r>
      <w:r w:rsidR="00A550B7">
        <w:t>n</w:t>
      </w:r>
      <w:r w:rsidRPr="000247E6">
        <w:t xml:space="preserve">kedIn: </w:t>
      </w:r>
      <w:hyperlink r:id="rId6" w:history="1">
        <w:r w:rsidRPr="00C34509">
          <w:rPr>
            <w:rStyle w:val="Hyperlink"/>
          </w:rPr>
          <w:t>https://www.linkedin.com/company/bishop-house-consulting-inc-/</w:t>
        </w:r>
      </w:hyperlink>
      <w:r w:rsidRPr="000247E6">
        <w:t xml:space="preserve"> </w:t>
      </w:r>
    </w:p>
    <w:p w14:paraId="729BA95D" w14:textId="77777777" w:rsidR="000247E6" w:rsidRDefault="000247E6" w:rsidP="000247E6"/>
    <w:p w14:paraId="58BD3956" w14:textId="77777777" w:rsidR="001269D2" w:rsidRPr="000247E6" w:rsidRDefault="000247E6" w:rsidP="000247E6">
      <w:r w:rsidRPr="000247E6">
        <w:t>Leadership Learning Moments Blog: https://www.bishophouse.com/category/leadwell/</w:t>
      </w:r>
    </w:p>
    <w:sectPr w:rsidR="001269D2" w:rsidRPr="000247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751D3"/>
    <w:multiLevelType w:val="multilevel"/>
    <w:tmpl w:val="C46E4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BF2C74"/>
    <w:multiLevelType w:val="multilevel"/>
    <w:tmpl w:val="57B8A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4F2ABA"/>
    <w:multiLevelType w:val="multilevel"/>
    <w:tmpl w:val="B29808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9350BA"/>
    <w:multiLevelType w:val="hybridMultilevel"/>
    <w:tmpl w:val="4B9C2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9F3641"/>
    <w:multiLevelType w:val="hybridMultilevel"/>
    <w:tmpl w:val="38987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8356229">
    <w:abstractNumId w:val="2"/>
  </w:num>
  <w:num w:numId="2" w16cid:durableId="299769556">
    <w:abstractNumId w:val="4"/>
  </w:num>
  <w:num w:numId="3" w16cid:durableId="864440798">
    <w:abstractNumId w:val="3"/>
  </w:num>
  <w:num w:numId="4" w16cid:durableId="1602832989">
    <w:abstractNumId w:val="0"/>
  </w:num>
  <w:num w:numId="5" w16cid:durableId="1564371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376"/>
    <w:rsid w:val="000247E6"/>
    <w:rsid w:val="00025E3B"/>
    <w:rsid w:val="001269D2"/>
    <w:rsid w:val="00203F70"/>
    <w:rsid w:val="0034106C"/>
    <w:rsid w:val="00424386"/>
    <w:rsid w:val="00430048"/>
    <w:rsid w:val="005C6F85"/>
    <w:rsid w:val="008F3CB5"/>
    <w:rsid w:val="00A42CFB"/>
    <w:rsid w:val="00A550B7"/>
    <w:rsid w:val="00A65A26"/>
    <w:rsid w:val="00AC0EA2"/>
    <w:rsid w:val="00B66376"/>
    <w:rsid w:val="00B85FDE"/>
    <w:rsid w:val="00C00298"/>
    <w:rsid w:val="00CF1350"/>
    <w:rsid w:val="00D55BCB"/>
    <w:rsid w:val="00FA3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620D18"/>
  <w15:chartTrackingRefBased/>
  <w15:docId w15:val="{1931921E-7212-CE4C-8FB4-1713213D1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63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63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63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63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63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637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637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637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637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63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63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63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63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63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63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63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63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6376"/>
    <w:rPr>
      <w:rFonts w:eastAsiaTheme="majorEastAsia" w:cstheme="majorBidi"/>
      <w:color w:val="272727" w:themeColor="text1" w:themeTint="D8"/>
    </w:rPr>
  </w:style>
  <w:style w:type="paragraph" w:styleId="Title">
    <w:name w:val="Title"/>
    <w:basedOn w:val="Normal"/>
    <w:next w:val="Normal"/>
    <w:link w:val="TitleChar"/>
    <w:uiPriority w:val="10"/>
    <w:qFormat/>
    <w:rsid w:val="00B6637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63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637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63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637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66376"/>
    <w:rPr>
      <w:i/>
      <w:iCs/>
      <w:color w:val="404040" w:themeColor="text1" w:themeTint="BF"/>
    </w:rPr>
  </w:style>
  <w:style w:type="paragraph" w:styleId="ListParagraph">
    <w:name w:val="List Paragraph"/>
    <w:basedOn w:val="Normal"/>
    <w:uiPriority w:val="34"/>
    <w:qFormat/>
    <w:rsid w:val="00B66376"/>
    <w:pPr>
      <w:ind w:left="720"/>
      <w:contextualSpacing/>
    </w:pPr>
  </w:style>
  <w:style w:type="character" w:styleId="IntenseEmphasis">
    <w:name w:val="Intense Emphasis"/>
    <w:basedOn w:val="DefaultParagraphFont"/>
    <w:uiPriority w:val="21"/>
    <w:qFormat/>
    <w:rsid w:val="00B66376"/>
    <w:rPr>
      <w:i/>
      <w:iCs/>
      <w:color w:val="0F4761" w:themeColor="accent1" w:themeShade="BF"/>
    </w:rPr>
  </w:style>
  <w:style w:type="paragraph" w:styleId="IntenseQuote">
    <w:name w:val="Intense Quote"/>
    <w:basedOn w:val="Normal"/>
    <w:next w:val="Normal"/>
    <w:link w:val="IntenseQuoteChar"/>
    <w:uiPriority w:val="30"/>
    <w:qFormat/>
    <w:rsid w:val="00B663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6376"/>
    <w:rPr>
      <w:i/>
      <w:iCs/>
      <w:color w:val="0F4761" w:themeColor="accent1" w:themeShade="BF"/>
    </w:rPr>
  </w:style>
  <w:style w:type="character" w:styleId="IntenseReference">
    <w:name w:val="Intense Reference"/>
    <w:basedOn w:val="DefaultParagraphFont"/>
    <w:uiPriority w:val="32"/>
    <w:qFormat/>
    <w:rsid w:val="00B66376"/>
    <w:rPr>
      <w:b/>
      <w:bCs/>
      <w:smallCaps/>
      <w:color w:val="0F4761" w:themeColor="accent1" w:themeShade="BF"/>
      <w:spacing w:val="5"/>
    </w:rPr>
  </w:style>
  <w:style w:type="character" w:styleId="Hyperlink">
    <w:name w:val="Hyperlink"/>
    <w:basedOn w:val="DefaultParagraphFont"/>
    <w:uiPriority w:val="99"/>
    <w:unhideWhenUsed/>
    <w:rsid w:val="00B66376"/>
    <w:rPr>
      <w:color w:val="467886" w:themeColor="hyperlink"/>
      <w:u w:val="single"/>
    </w:rPr>
  </w:style>
  <w:style w:type="character" w:styleId="UnresolvedMention">
    <w:name w:val="Unresolved Mention"/>
    <w:basedOn w:val="DefaultParagraphFont"/>
    <w:uiPriority w:val="99"/>
    <w:semiHidden/>
    <w:unhideWhenUsed/>
    <w:rsid w:val="00B663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21811">
      <w:bodyDiv w:val="1"/>
      <w:marLeft w:val="0"/>
      <w:marRight w:val="0"/>
      <w:marTop w:val="0"/>
      <w:marBottom w:val="0"/>
      <w:divBdr>
        <w:top w:val="none" w:sz="0" w:space="0" w:color="auto"/>
        <w:left w:val="none" w:sz="0" w:space="0" w:color="auto"/>
        <w:bottom w:val="none" w:sz="0" w:space="0" w:color="auto"/>
        <w:right w:val="none" w:sz="0" w:space="0" w:color="auto"/>
      </w:divBdr>
    </w:div>
    <w:div w:id="69696734">
      <w:bodyDiv w:val="1"/>
      <w:marLeft w:val="0"/>
      <w:marRight w:val="0"/>
      <w:marTop w:val="0"/>
      <w:marBottom w:val="0"/>
      <w:divBdr>
        <w:top w:val="none" w:sz="0" w:space="0" w:color="auto"/>
        <w:left w:val="none" w:sz="0" w:space="0" w:color="auto"/>
        <w:bottom w:val="none" w:sz="0" w:space="0" w:color="auto"/>
        <w:right w:val="none" w:sz="0" w:space="0" w:color="auto"/>
      </w:divBdr>
    </w:div>
    <w:div w:id="964458168">
      <w:bodyDiv w:val="1"/>
      <w:marLeft w:val="0"/>
      <w:marRight w:val="0"/>
      <w:marTop w:val="0"/>
      <w:marBottom w:val="0"/>
      <w:divBdr>
        <w:top w:val="none" w:sz="0" w:space="0" w:color="auto"/>
        <w:left w:val="none" w:sz="0" w:space="0" w:color="auto"/>
        <w:bottom w:val="none" w:sz="0" w:space="0" w:color="auto"/>
        <w:right w:val="none" w:sz="0" w:space="0" w:color="auto"/>
      </w:divBdr>
    </w:div>
    <w:div w:id="1260334134">
      <w:bodyDiv w:val="1"/>
      <w:marLeft w:val="0"/>
      <w:marRight w:val="0"/>
      <w:marTop w:val="0"/>
      <w:marBottom w:val="0"/>
      <w:divBdr>
        <w:top w:val="none" w:sz="0" w:space="0" w:color="auto"/>
        <w:left w:val="none" w:sz="0" w:space="0" w:color="auto"/>
        <w:bottom w:val="none" w:sz="0" w:space="0" w:color="auto"/>
        <w:right w:val="none" w:sz="0" w:space="0" w:color="auto"/>
      </w:divBdr>
    </w:div>
    <w:div w:id="1384325795">
      <w:bodyDiv w:val="1"/>
      <w:marLeft w:val="0"/>
      <w:marRight w:val="0"/>
      <w:marTop w:val="0"/>
      <w:marBottom w:val="0"/>
      <w:divBdr>
        <w:top w:val="none" w:sz="0" w:space="0" w:color="auto"/>
        <w:left w:val="none" w:sz="0" w:space="0" w:color="auto"/>
        <w:bottom w:val="none" w:sz="0" w:space="0" w:color="auto"/>
        <w:right w:val="none" w:sz="0" w:space="0" w:color="auto"/>
      </w:divBdr>
    </w:div>
    <w:div w:id="1536694296">
      <w:bodyDiv w:val="1"/>
      <w:marLeft w:val="0"/>
      <w:marRight w:val="0"/>
      <w:marTop w:val="0"/>
      <w:marBottom w:val="0"/>
      <w:divBdr>
        <w:top w:val="none" w:sz="0" w:space="0" w:color="auto"/>
        <w:left w:val="none" w:sz="0" w:space="0" w:color="auto"/>
        <w:bottom w:val="none" w:sz="0" w:space="0" w:color="auto"/>
        <w:right w:val="none" w:sz="0" w:space="0" w:color="auto"/>
      </w:divBdr>
    </w:div>
    <w:div w:id="1725522558">
      <w:bodyDiv w:val="1"/>
      <w:marLeft w:val="0"/>
      <w:marRight w:val="0"/>
      <w:marTop w:val="0"/>
      <w:marBottom w:val="0"/>
      <w:divBdr>
        <w:top w:val="none" w:sz="0" w:space="0" w:color="auto"/>
        <w:left w:val="none" w:sz="0" w:space="0" w:color="auto"/>
        <w:bottom w:val="none" w:sz="0" w:space="0" w:color="auto"/>
        <w:right w:val="none" w:sz="0" w:space="0" w:color="auto"/>
      </w:divBdr>
    </w:div>
    <w:div w:id="1758794108">
      <w:bodyDiv w:val="1"/>
      <w:marLeft w:val="0"/>
      <w:marRight w:val="0"/>
      <w:marTop w:val="0"/>
      <w:marBottom w:val="0"/>
      <w:divBdr>
        <w:top w:val="none" w:sz="0" w:space="0" w:color="auto"/>
        <w:left w:val="none" w:sz="0" w:space="0" w:color="auto"/>
        <w:bottom w:val="none" w:sz="0" w:space="0" w:color="auto"/>
        <w:right w:val="none" w:sz="0" w:space="0" w:color="auto"/>
      </w:divBdr>
    </w:div>
    <w:div w:id="1815676977">
      <w:bodyDiv w:val="1"/>
      <w:marLeft w:val="0"/>
      <w:marRight w:val="0"/>
      <w:marTop w:val="0"/>
      <w:marBottom w:val="0"/>
      <w:divBdr>
        <w:top w:val="none" w:sz="0" w:space="0" w:color="auto"/>
        <w:left w:val="none" w:sz="0" w:space="0" w:color="auto"/>
        <w:bottom w:val="none" w:sz="0" w:space="0" w:color="auto"/>
        <w:right w:val="none" w:sz="0" w:space="0" w:color="auto"/>
      </w:divBdr>
    </w:div>
    <w:div w:id="210063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company/bishop-house-consulting-inc-/" TargetMode="External"/><Relationship Id="rId5" Type="http://schemas.openxmlformats.org/officeDocument/2006/relationships/hyperlink" Target="https://www.linkedin.com/in/mikeatbishophou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Holland</dc:creator>
  <cp:keywords/>
  <dc:description/>
  <cp:lastModifiedBy>Michael Holland</cp:lastModifiedBy>
  <cp:revision>2</cp:revision>
  <dcterms:created xsi:type="dcterms:W3CDTF">2025-07-16T19:40:00Z</dcterms:created>
  <dcterms:modified xsi:type="dcterms:W3CDTF">2025-07-16T19:40:00Z</dcterms:modified>
</cp:coreProperties>
</file>